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0F341" w14:textId="433A2C9E" w:rsidR="00B35DF4" w:rsidRPr="00F679C0" w:rsidRDefault="00903C0E" w:rsidP="00F679C0">
      <w:pPr>
        <w:ind w:left="-426"/>
        <w:jc w:val="both"/>
        <w:rPr>
          <w:rFonts w:ascii="Avenir Next" w:eastAsiaTheme="minorEastAsia" w:hAnsi="Avenir Next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679C0">
        <w:rPr>
          <w:rFonts w:ascii="Avenir Next" w:eastAsiaTheme="minorEastAsia" w:hAnsi="Avenir Next" w:cs="Times New Roman"/>
          <w:b/>
          <w:bCs/>
          <w:kern w:val="0"/>
          <w:sz w:val="28"/>
          <w:szCs w:val="28"/>
          <w:lang w:eastAsia="ru-RU"/>
          <w14:ligatures w14:val="none"/>
        </w:rPr>
        <w:t>Согласие на обработку</w:t>
      </w:r>
      <w:r w:rsidR="008B6526" w:rsidRPr="00F679C0">
        <w:rPr>
          <w:rFonts w:ascii="Avenir Next" w:eastAsiaTheme="minorEastAsia" w:hAnsi="Avenir Next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F679C0">
        <w:rPr>
          <w:rFonts w:ascii="Avenir Next" w:eastAsiaTheme="minorEastAsia" w:hAnsi="Avenir Next" w:cs="Times New Roman"/>
          <w:b/>
          <w:bCs/>
          <w:kern w:val="0"/>
          <w:sz w:val="28"/>
          <w:szCs w:val="28"/>
          <w:lang w:eastAsia="ru-RU"/>
          <w14:ligatures w14:val="none"/>
        </w:rPr>
        <w:t>персональных данных</w:t>
      </w:r>
    </w:p>
    <w:p w14:paraId="3E687CA2" w14:textId="77777777" w:rsidR="00B35DF4" w:rsidRPr="00F679C0" w:rsidRDefault="00B35DF4" w:rsidP="00F679C0">
      <w:pPr>
        <w:ind w:left="-142"/>
        <w:jc w:val="center"/>
        <w:rPr>
          <w:rFonts w:ascii="Avenir Next" w:eastAsiaTheme="minorEastAsia" w:hAnsi="Avenir Next" w:cs="Times New Roman"/>
          <w:b/>
          <w:bCs/>
          <w:kern w:val="0"/>
          <w:sz w:val="22"/>
          <w:szCs w:val="22"/>
          <w:lang w:val="en-US" w:eastAsia="ru-RU"/>
          <w14:ligatures w14:val="none"/>
        </w:rPr>
      </w:pPr>
    </w:p>
    <w:p w14:paraId="5E1156FE" w14:textId="295DF4A6" w:rsidR="00F679C0" w:rsidRPr="00877913" w:rsidRDefault="00903C0E" w:rsidP="00F679C0">
      <w:pPr>
        <w:pStyle w:val="a4"/>
        <w:numPr>
          <w:ilvl w:val="0"/>
          <w:numId w:val="5"/>
        </w:numPr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Я даю согласие (далее – Согласие) на обработку моих персональных данных</w:t>
      </w:r>
      <w:r w:rsidR="00F679C0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7F0347">
        <w:rPr>
          <w:rFonts w:ascii="Avenir Next" w:eastAsiaTheme="minorEastAsia" w:hAnsi="Avenir Next" w:cs="Times New Roman"/>
          <w:sz w:val="21"/>
          <w:szCs w:val="21"/>
          <w:lang w:eastAsia="ru-RU"/>
        </w:rPr>
        <w:t>Обществу с ограниченной ответственностью «СтедиКонтрол»</w:t>
      </w:r>
      <w:r w:rsidR="00F679C0" w:rsidRPr="00281F03">
        <w:rPr>
          <w:rFonts w:ascii="Avenir Next" w:eastAsiaTheme="minorEastAsia" w:hAnsi="Avenir Next" w:cs="Times New Roman"/>
          <w:sz w:val="21"/>
          <w:szCs w:val="21"/>
          <w:lang w:eastAsia="ru-RU"/>
        </w:rPr>
        <w:t xml:space="preserve"> (</w:t>
      </w:r>
      <w:r w:rsidR="00F679C0" w:rsidRPr="00281F03">
        <w:rPr>
          <w:rFonts w:ascii="Avenir Next" w:hAnsi="Avenir Next" w:cs="Open Sans"/>
          <w:sz w:val="21"/>
          <w:szCs w:val="21"/>
          <w:shd w:val="clear" w:color="auto" w:fill="FFFFFF"/>
        </w:rPr>
        <w:t>ОГРН: </w:t>
      </w:r>
      <w:r w:rsidR="007F0347">
        <w:rPr>
          <w:rFonts w:ascii="Avenir Next" w:hAnsi="Avenir Next" w:cs="Open Sans"/>
          <w:sz w:val="21"/>
          <w:szCs w:val="21"/>
          <w:shd w:val="clear" w:color="auto" w:fill="FFFFFF"/>
        </w:rPr>
        <w:t>320366800020985</w:t>
      </w:r>
      <w:r w:rsidR="00F679C0" w:rsidRPr="00281F03">
        <w:rPr>
          <w:rFonts w:ascii="Avenir Next" w:hAnsi="Avenir Next" w:cs="Open Sans"/>
          <w:sz w:val="21"/>
          <w:szCs w:val="21"/>
          <w:shd w:val="clear" w:color="auto" w:fill="FFFFFF"/>
        </w:rPr>
        <w:t>, ИНН: </w:t>
      </w:r>
      <w:r w:rsidR="007F0347">
        <w:rPr>
          <w:rFonts w:ascii="Avenir Next" w:hAnsi="Avenir Next" w:cs="Open Sans"/>
          <w:sz w:val="21"/>
          <w:szCs w:val="21"/>
          <w:shd w:val="clear" w:color="auto" w:fill="FFFFFF"/>
        </w:rPr>
        <w:t>362802974</w:t>
      </w:r>
      <w:r w:rsidR="00F679C0" w:rsidRPr="00281F03">
        <w:rPr>
          <w:rFonts w:ascii="Avenir Next" w:hAnsi="Avenir Next" w:cs="Open Sans"/>
          <w:sz w:val="21"/>
          <w:szCs w:val="21"/>
          <w:shd w:val="clear" w:color="auto" w:fill="FFFFFF"/>
        </w:rPr>
        <w:t xml:space="preserve">) </w:t>
      </w:r>
      <w:r w:rsidR="00F679C0" w:rsidRPr="00281F03">
        <w:rPr>
          <w:rFonts w:ascii="Avenir Next" w:eastAsiaTheme="minorEastAsia" w:hAnsi="Avenir Next" w:cs="Times New Roman"/>
          <w:sz w:val="21"/>
          <w:szCs w:val="21"/>
          <w:lang w:eastAsia="ru-RU"/>
        </w:rPr>
        <w:t>(далее - Оператор</w:t>
      </w:r>
      <w:r w:rsidR="00F679C0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), 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которые оставляю на сайте</w:t>
      </w:r>
      <w:r w:rsidR="007F0347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: </w:t>
      </w:r>
      <w:hyperlink r:id="rId8" w:history="1">
        <w:r w:rsidR="007F0347" w:rsidRPr="00575A98">
          <w:rPr>
            <w:rStyle w:val="a5"/>
            <w:rFonts w:ascii="Avenir Next" w:eastAsiaTheme="minorEastAsia" w:hAnsi="Avenir Next" w:cs="Times New Roman"/>
            <w:sz w:val="21"/>
            <w:szCs w:val="21"/>
            <w:lang w:eastAsia="ru-RU"/>
          </w:rPr>
          <w:t>https://steadystart.ru</w:t>
        </w:r>
        <w:r w:rsidR="007F0347" w:rsidRPr="00575A98">
          <w:rPr>
            <w:rStyle w:val="a5"/>
            <w:rFonts w:ascii="Avenir Next" w:eastAsiaTheme="minorEastAsia" w:hAnsi="Avenir Next" w:cs="Times New Roman"/>
            <w:sz w:val="21"/>
            <w:szCs w:val="21"/>
            <w:lang w:eastAsia="ru-RU"/>
          </w:rPr>
          <w:t>/</w:t>
        </w:r>
      </w:hyperlink>
      <w:r w:rsidR="007F0347">
        <w:t xml:space="preserve"> </w:t>
      </w:r>
    </w:p>
    <w:p w14:paraId="06D8E957" w14:textId="77777777" w:rsidR="00F679C0" w:rsidRPr="00877913" w:rsidRDefault="00F679C0" w:rsidP="00F679C0">
      <w:pPr>
        <w:pStyle w:val="a4"/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</w:p>
    <w:p w14:paraId="08910AD2" w14:textId="568E2E03" w:rsidR="00F679C0" w:rsidRPr="00281F03" w:rsidRDefault="00903C0E" w:rsidP="00F679C0">
      <w:pPr>
        <w:pStyle w:val="a4"/>
        <w:numPr>
          <w:ilvl w:val="0"/>
          <w:numId w:val="5"/>
        </w:numPr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Принятие (акцепт) Согласия на обработку персональных данных осуществляется путем 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highlight w:val="yellow"/>
          <w:lang w:eastAsia="ru-RU"/>
          <w14:ligatures w14:val="none"/>
        </w:rPr>
        <w:t>проставления галочек в соответствующ</w:t>
      </w:r>
      <w:r w:rsidR="00CB3002" w:rsidRPr="00281F03">
        <w:rPr>
          <w:rFonts w:ascii="Avenir Next" w:eastAsiaTheme="minorEastAsia" w:hAnsi="Avenir Next" w:cs="Times New Roman"/>
          <w:kern w:val="0"/>
          <w:sz w:val="21"/>
          <w:szCs w:val="21"/>
          <w:highlight w:val="yellow"/>
          <w:lang w:eastAsia="ru-RU"/>
          <w14:ligatures w14:val="none"/>
        </w:rPr>
        <w:t>их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highlight w:val="yellow"/>
          <w:lang w:eastAsia="ru-RU"/>
          <w14:ligatures w14:val="none"/>
        </w:rPr>
        <w:t xml:space="preserve"> окн</w:t>
      </w:r>
      <w:r w:rsidR="00CB3002" w:rsidRPr="00281F03">
        <w:rPr>
          <w:rFonts w:ascii="Avenir Next" w:eastAsiaTheme="minorEastAsia" w:hAnsi="Avenir Next" w:cs="Times New Roman"/>
          <w:kern w:val="0"/>
          <w:sz w:val="21"/>
          <w:szCs w:val="21"/>
          <w:highlight w:val="yellow"/>
          <w:lang w:eastAsia="ru-RU"/>
          <w14:ligatures w14:val="none"/>
        </w:rPr>
        <w:t>ах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highlight w:val="yellow"/>
          <w:lang w:eastAsia="ru-RU"/>
          <w14:ligatures w14:val="none"/>
        </w:rPr>
        <w:t xml:space="preserve"> сбора данных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на сайте Оператора.</w:t>
      </w:r>
    </w:p>
    <w:p w14:paraId="2B40AF77" w14:textId="77777777" w:rsidR="00F679C0" w:rsidRPr="00281F03" w:rsidRDefault="00F679C0" w:rsidP="00F679C0">
      <w:pPr>
        <w:pStyle w:val="a4"/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</w:p>
    <w:p w14:paraId="3ABEF793" w14:textId="04441C65" w:rsidR="00F679C0" w:rsidRPr="00281F03" w:rsidRDefault="006C66CA" w:rsidP="00F679C0">
      <w:pPr>
        <w:pStyle w:val="a4"/>
        <w:numPr>
          <w:ilvl w:val="0"/>
          <w:numId w:val="5"/>
        </w:numPr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Принимая Согласие, я подтверждаю, что ознакомлен с Политикой в отношении обработки персональных данных Оператора, расположенной на его сайте по адресу: </w:t>
      </w:r>
      <w:hyperlink r:id="rId9" w:history="1">
        <w:r w:rsidR="007F0347" w:rsidRPr="00575A98">
          <w:rPr>
            <w:rStyle w:val="a5"/>
            <w:rFonts w:ascii="Avenir Next" w:eastAsiaTheme="minorEastAsia" w:hAnsi="Avenir Next" w:cs="Times New Roman"/>
            <w:sz w:val="21"/>
            <w:szCs w:val="21"/>
            <w:lang w:eastAsia="ru-RU"/>
          </w:rPr>
          <w:t>https://steadystart.ru/</w:t>
        </w:r>
      </w:hyperlink>
      <w:r w:rsidR="007F0347">
        <w:t xml:space="preserve"> </w:t>
      </w:r>
      <w:hyperlink w:history="1"/>
    </w:p>
    <w:p w14:paraId="48C417AB" w14:textId="77777777" w:rsidR="00F679C0" w:rsidRPr="00281F03" w:rsidRDefault="00F679C0" w:rsidP="00F679C0">
      <w:pPr>
        <w:pStyle w:val="a4"/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</w:p>
    <w:p w14:paraId="66AE7CBF" w14:textId="12BC675B" w:rsidR="00903C0E" w:rsidRPr="00281F03" w:rsidRDefault="00903C0E" w:rsidP="00F679C0">
      <w:pPr>
        <w:pStyle w:val="a4"/>
        <w:numPr>
          <w:ilvl w:val="0"/>
          <w:numId w:val="5"/>
        </w:numPr>
        <w:spacing w:after="240" w:line="264" w:lineRule="auto"/>
        <w:ind w:left="-142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Оператор </w:t>
      </w:r>
      <w:r w:rsidR="006C66CA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собирает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мои персональные данные</w:t>
      </w:r>
      <w:r w:rsidR="00790FF7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790FF7" w:rsidRPr="00381DEE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(</w:t>
      </w:r>
      <w:r w:rsidR="007F0347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ФИО, номер телефона, </w:t>
      </w:r>
      <w:r w:rsidR="0080748B" w:rsidRPr="00381DEE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адрес </w:t>
      </w:r>
      <w:r w:rsidR="00B35DF4" w:rsidRPr="00381DEE">
        <w:rPr>
          <w:rFonts w:ascii="Avenir Next" w:eastAsiaTheme="minorEastAsia" w:hAnsi="Avenir Next" w:cs="Times New Roman"/>
          <w:kern w:val="0"/>
          <w:sz w:val="21"/>
          <w:szCs w:val="21"/>
          <w:lang w:val="en-US" w:eastAsia="ru-RU"/>
          <w14:ligatures w14:val="none"/>
        </w:rPr>
        <w:t>e</w:t>
      </w:r>
      <w:r w:rsidR="00F679C0" w:rsidRPr="00381DEE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-</w:t>
      </w:r>
      <w:r w:rsidR="00B35DF4" w:rsidRPr="00381DEE">
        <w:rPr>
          <w:rFonts w:ascii="Avenir Next" w:eastAsiaTheme="minorEastAsia" w:hAnsi="Avenir Next" w:cs="Times New Roman"/>
          <w:kern w:val="0"/>
          <w:sz w:val="21"/>
          <w:szCs w:val="21"/>
          <w:lang w:val="en-US" w:eastAsia="ru-RU"/>
          <w14:ligatures w14:val="none"/>
        </w:rPr>
        <w:t>mail</w:t>
      </w:r>
      <w:r w:rsidR="00790FF7" w:rsidRPr="00381DEE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)</w:t>
      </w:r>
      <w:r w:rsidR="00790FF7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с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целью </w:t>
      </w:r>
      <w:r w:rsidR="00790FF7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обработки заявки</w:t>
      </w:r>
      <w:r w:rsidR="00036A0E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на подключение к </w:t>
      </w:r>
      <w:r w:rsidR="00F679C0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сервису</w:t>
      </w:r>
      <w:r w:rsidR="00036A0E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Оператора. </w:t>
      </w:r>
    </w:p>
    <w:p w14:paraId="087AEE33" w14:textId="77777777" w:rsidR="00F679C0" w:rsidRPr="00281F03" w:rsidRDefault="00F679C0" w:rsidP="00F679C0">
      <w:pPr>
        <w:pStyle w:val="a4"/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</w:p>
    <w:p w14:paraId="69929025" w14:textId="03BD1929" w:rsidR="00F679C0" w:rsidRPr="00281F03" w:rsidRDefault="006C66CA" w:rsidP="00F679C0">
      <w:pPr>
        <w:pStyle w:val="a4"/>
        <w:numPr>
          <w:ilvl w:val="0"/>
          <w:numId w:val="5"/>
        </w:numPr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Оператор обрабатывает персональные данные как с использованием средств автоматизации, так и без них.</w:t>
      </w:r>
    </w:p>
    <w:p w14:paraId="4DCBE486" w14:textId="77777777" w:rsidR="00F679C0" w:rsidRPr="00281F03" w:rsidRDefault="00F679C0" w:rsidP="00F679C0">
      <w:pPr>
        <w:pStyle w:val="a4"/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</w:p>
    <w:p w14:paraId="4EE5C56F" w14:textId="46733BDA" w:rsidR="006C66CA" w:rsidRPr="00281F03" w:rsidRDefault="006C66CA" w:rsidP="00F679C0">
      <w:pPr>
        <w:pStyle w:val="a4"/>
        <w:numPr>
          <w:ilvl w:val="0"/>
          <w:numId w:val="5"/>
        </w:numPr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12E92D93" w14:textId="77777777" w:rsidR="00F679C0" w:rsidRPr="00281F03" w:rsidRDefault="00F679C0" w:rsidP="00F679C0">
      <w:pPr>
        <w:pStyle w:val="a4"/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</w:p>
    <w:p w14:paraId="5C6B8176" w14:textId="220AC9B7" w:rsidR="006C66CA" w:rsidRPr="00281F03" w:rsidRDefault="006C66CA" w:rsidP="00F679C0">
      <w:pPr>
        <w:pStyle w:val="a4"/>
        <w:numPr>
          <w:ilvl w:val="0"/>
          <w:numId w:val="5"/>
        </w:numPr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Согласие действует с момента его предоставления Оператору (акцепта) и до момента отзыва.</w:t>
      </w:r>
    </w:p>
    <w:p w14:paraId="349803AA" w14:textId="77777777" w:rsidR="00F679C0" w:rsidRPr="00281F03" w:rsidRDefault="00F679C0" w:rsidP="00F679C0">
      <w:pPr>
        <w:pStyle w:val="a4"/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</w:p>
    <w:p w14:paraId="44F5CA54" w14:textId="3EA0F0D6" w:rsidR="006C66CA" w:rsidRPr="00281F03" w:rsidRDefault="006C66CA" w:rsidP="00F679C0">
      <w:pPr>
        <w:pStyle w:val="a4"/>
        <w:numPr>
          <w:ilvl w:val="0"/>
          <w:numId w:val="5"/>
        </w:numPr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Согласие может быть отозвано мной путем направления заявления Оператору на адрес электронной</w:t>
      </w:r>
      <w:r w:rsidR="00F679C0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почты</w:t>
      </w:r>
      <w:r w:rsidR="007F0347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</w:t>
      </w:r>
      <w:hyperlink r:id="rId10" w:history="1">
        <w:r w:rsidR="007F0347" w:rsidRPr="00575A98">
          <w:rPr>
            <w:rStyle w:val="a5"/>
            <w:rFonts w:ascii="Avenir Next" w:eastAsiaTheme="minorEastAsia" w:hAnsi="Avenir Next" w:cs="Times New Roman"/>
            <w:kern w:val="0"/>
            <w:sz w:val="21"/>
            <w:szCs w:val="21"/>
            <w:lang w:eastAsia="ru-RU"/>
            <w14:ligatures w14:val="none"/>
          </w:rPr>
          <w:t>welcome@steadycontrol.com</w:t>
        </w:r>
      </w:hyperlink>
      <w:r w:rsidR="00B35DF4" w:rsidRPr="007F0347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.</w:t>
      </w:r>
      <w:r w:rsidR="00B35DF4"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69EACD26" w14:textId="77777777" w:rsidR="00F679C0" w:rsidRPr="00281F03" w:rsidRDefault="00F679C0" w:rsidP="00F679C0">
      <w:pPr>
        <w:pStyle w:val="a4"/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</w:p>
    <w:p w14:paraId="28C5A3CA" w14:textId="46D163B4" w:rsidR="00790FF7" w:rsidRPr="00281F03" w:rsidRDefault="006C66CA" w:rsidP="00F679C0">
      <w:pPr>
        <w:pStyle w:val="a4"/>
        <w:numPr>
          <w:ilvl w:val="0"/>
          <w:numId w:val="5"/>
        </w:numPr>
        <w:spacing w:after="240"/>
        <w:ind w:left="-142"/>
        <w:jc w:val="both"/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</w:pPr>
      <w:r w:rsidRPr="00281F03">
        <w:rPr>
          <w:rFonts w:ascii="Avenir Next" w:eastAsiaTheme="minorEastAsia" w:hAnsi="Avenir Next" w:cs="Times New Roman"/>
          <w:kern w:val="0"/>
          <w:sz w:val="21"/>
          <w:szCs w:val="21"/>
          <w:lang w:eastAsia="ru-RU"/>
          <w14:ligatures w14:val="none"/>
        </w:rPr>
        <w:t>Оператор рассматривает заявление в течении 10 рабочих дней с момента его получения.</w:t>
      </w:r>
    </w:p>
    <w:p w14:paraId="656B4D97" w14:textId="77777777" w:rsidR="00790FF7" w:rsidRPr="00281F03" w:rsidRDefault="00790FF7" w:rsidP="00790FF7">
      <w:pPr>
        <w:pStyle w:val="a4"/>
        <w:spacing w:after="120"/>
        <w:ind w:left="0"/>
        <w:contextualSpacing w:val="0"/>
        <w:jc w:val="both"/>
        <w:rPr>
          <w:rFonts w:ascii="Avenir Next" w:eastAsia="Times New Roman" w:hAnsi="Avenir Next" w:cs="Times New Roman"/>
          <w:kern w:val="0"/>
          <w:sz w:val="21"/>
          <w:szCs w:val="21"/>
          <w:lang w:eastAsia="ru-RU"/>
          <w14:ligatures w14:val="none"/>
        </w:rPr>
      </w:pPr>
    </w:p>
    <w:p w14:paraId="063FCCFD" w14:textId="77777777" w:rsidR="002D3366" w:rsidRPr="007F0347" w:rsidRDefault="002D3366">
      <w:pPr>
        <w:rPr>
          <w:rFonts w:ascii="Avenir Next" w:hAnsi="Avenir Next"/>
          <w:sz w:val="21"/>
          <w:szCs w:val="21"/>
          <w:lang w:val="en-US"/>
        </w:rPr>
      </w:pPr>
    </w:p>
    <w:sectPr w:rsidR="002D3366" w:rsidRPr="007F0347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A6814" w14:textId="77777777" w:rsidR="002179C3" w:rsidRDefault="002179C3" w:rsidP="00B35DF4">
      <w:r>
        <w:separator/>
      </w:r>
    </w:p>
  </w:endnote>
  <w:endnote w:type="continuationSeparator" w:id="0">
    <w:p w14:paraId="296ECA47" w14:textId="77777777" w:rsidR="002179C3" w:rsidRDefault="002179C3" w:rsidP="00B3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33F63" w14:textId="5BDC15BF" w:rsidR="00DA31A8" w:rsidRDefault="00DA31A8" w:rsidP="00DA31A8">
    <w:pPr>
      <w:pStyle w:val="aa"/>
      <w:tabs>
        <w:tab w:val="clear" w:pos="4677"/>
        <w:tab w:val="clear" w:pos="9355"/>
        <w:tab w:val="left" w:pos="4206"/>
      </w:tabs>
    </w:pPr>
  </w:p>
  <w:p w14:paraId="0A7418F4" w14:textId="2B4C4216" w:rsidR="00DA31A8" w:rsidRDefault="00DA31A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81B46" w14:textId="77777777" w:rsidR="002179C3" w:rsidRDefault="002179C3" w:rsidP="00B35DF4">
      <w:r>
        <w:separator/>
      </w:r>
    </w:p>
  </w:footnote>
  <w:footnote w:type="continuationSeparator" w:id="0">
    <w:p w14:paraId="1E874033" w14:textId="77777777" w:rsidR="002179C3" w:rsidRDefault="002179C3" w:rsidP="00B35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907FC"/>
    <w:multiLevelType w:val="multilevel"/>
    <w:tmpl w:val="F3EE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466AD1"/>
    <w:multiLevelType w:val="hybridMultilevel"/>
    <w:tmpl w:val="542A4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D0BA0"/>
    <w:multiLevelType w:val="hybridMultilevel"/>
    <w:tmpl w:val="EBF0DDDA"/>
    <w:lvl w:ilvl="0" w:tplc="8BC2338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30A18"/>
    <w:multiLevelType w:val="hybridMultilevel"/>
    <w:tmpl w:val="E00CD84C"/>
    <w:lvl w:ilvl="0" w:tplc="8BC2338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A40FF"/>
    <w:multiLevelType w:val="hybridMultilevel"/>
    <w:tmpl w:val="EBF0DDDA"/>
    <w:lvl w:ilvl="0" w:tplc="8BC2338C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0318231">
    <w:abstractNumId w:val="0"/>
  </w:num>
  <w:num w:numId="2" w16cid:durableId="260339493">
    <w:abstractNumId w:val="1"/>
  </w:num>
  <w:num w:numId="3" w16cid:durableId="634408876">
    <w:abstractNumId w:val="2"/>
  </w:num>
  <w:num w:numId="4" w16cid:durableId="573591982">
    <w:abstractNumId w:val="4"/>
  </w:num>
  <w:num w:numId="5" w16cid:durableId="446244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C0E"/>
    <w:rsid w:val="0001658B"/>
    <w:rsid w:val="00036A0E"/>
    <w:rsid w:val="00056D62"/>
    <w:rsid w:val="001C4E43"/>
    <w:rsid w:val="001F57F3"/>
    <w:rsid w:val="002179C3"/>
    <w:rsid w:val="00273FA7"/>
    <w:rsid w:val="00281F03"/>
    <w:rsid w:val="002D3366"/>
    <w:rsid w:val="00317382"/>
    <w:rsid w:val="003542A3"/>
    <w:rsid w:val="00381DEE"/>
    <w:rsid w:val="003A3EEA"/>
    <w:rsid w:val="005C5D57"/>
    <w:rsid w:val="006A71AE"/>
    <w:rsid w:val="006C66CA"/>
    <w:rsid w:val="00790FF7"/>
    <w:rsid w:val="007F0347"/>
    <w:rsid w:val="0080748B"/>
    <w:rsid w:val="00846624"/>
    <w:rsid w:val="00877913"/>
    <w:rsid w:val="008B6526"/>
    <w:rsid w:val="00903C0E"/>
    <w:rsid w:val="009319EF"/>
    <w:rsid w:val="00A76607"/>
    <w:rsid w:val="00B35DF4"/>
    <w:rsid w:val="00BA32AF"/>
    <w:rsid w:val="00CB3002"/>
    <w:rsid w:val="00D90C90"/>
    <w:rsid w:val="00DA31A8"/>
    <w:rsid w:val="00F61D60"/>
    <w:rsid w:val="00F6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62329"/>
  <w15:chartTrackingRefBased/>
  <w15:docId w15:val="{44C289D5-6F4A-464A-A215-5A4A9083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C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03C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03C0E"/>
    <w:rPr>
      <w:color w:val="0563C1" w:themeColor="hyperlink"/>
      <w:u w:val="single"/>
    </w:rPr>
  </w:style>
  <w:style w:type="paragraph" w:styleId="a6">
    <w:name w:val="No Spacing"/>
    <w:uiPriority w:val="1"/>
    <w:qFormat/>
    <w:rsid w:val="00790FF7"/>
    <w:rPr>
      <w:rFonts w:ascii="Times New Roman" w:hAnsi="Times New Roman"/>
      <w:kern w:val="0"/>
      <w:sz w:val="28"/>
      <w:szCs w:val="22"/>
      <w14:ligatures w14:val="none"/>
    </w:rPr>
  </w:style>
  <w:style w:type="character" w:styleId="a7">
    <w:name w:val="Unresolved Mention"/>
    <w:basedOn w:val="a0"/>
    <w:uiPriority w:val="99"/>
    <w:semiHidden/>
    <w:unhideWhenUsed/>
    <w:rsid w:val="00CB3002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35D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5DF4"/>
  </w:style>
  <w:style w:type="paragraph" w:styleId="aa">
    <w:name w:val="footer"/>
    <w:basedOn w:val="a"/>
    <w:link w:val="ab"/>
    <w:uiPriority w:val="99"/>
    <w:unhideWhenUsed/>
    <w:rsid w:val="00B35D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5DF4"/>
  </w:style>
  <w:style w:type="character" w:styleId="ac">
    <w:name w:val="FollowedHyperlink"/>
    <w:basedOn w:val="a0"/>
    <w:uiPriority w:val="99"/>
    <w:semiHidden/>
    <w:unhideWhenUsed/>
    <w:rsid w:val="008779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5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69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3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2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5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3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adystar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elcome@steadycontro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eadysta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87A05A-4035-BE48-AB07-2D34E8ED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Ванюшкина</dc:creator>
  <cp:keywords/>
  <dc:description/>
  <cp:lastModifiedBy>Asiya Rouge</cp:lastModifiedBy>
  <cp:revision>2</cp:revision>
  <dcterms:created xsi:type="dcterms:W3CDTF">2024-12-26T01:33:00Z</dcterms:created>
  <dcterms:modified xsi:type="dcterms:W3CDTF">2024-12-26T01:33:00Z</dcterms:modified>
</cp:coreProperties>
</file>